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F81" w:rsidRPr="00CF3F7B" w:rsidRDefault="00D92799" w:rsidP="00AC2F81">
      <w:pPr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CF3F7B">
        <w:rPr>
          <w:rFonts w:ascii="Calibri" w:eastAsia="Calibri" w:hAnsi="Calibri" w:cs="Calibri"/>
          <w:b/>
          <w:sz w:val="28"/>
          <w:szCs w:val="28"/>
        </w:rPr>
        <w:t xml:space="preserve">NOTA TÉCNICA Nº </w:t>
      </w:r>
      <w:r w:rsidR="0089032A" w:rsidRPr="00CF3F7B">
        <w:rPr>
          <w:rFonts w:ascii="Calibri" w:eastAsia="Calibri" w:hAnsi="Calibri" w:cs="Calibri"/>
          <w:b/>
          <w:sz w:val="28"/>
          <w:szCs w:val="28"/>
        </w:rPr>
        <w:t>07</w:t>
      </w:r>
      <w:r w:rsidR="00AC2F81" w:rsidRPr="00CF3F7B">
        <w:rPr>
          <w:rFonts w:ascii="Calibri" w:eastAsia="Calibri" w:hAnsi="Calibri" w:cs="Calibri"/>
          <w:b/>
          <w:sz w:val="28"/>
          <w:szCs w:val="28"/>
        </w:rPr>
        <w:t>/201</w:t>
      </w:r>
      <w:r w:rsidR="006321F9" w:rsidRPr="00CF3F7B">
        <w:rPr>
          <w:rFonts w:ascii="Calibri" w:eastAsia="Calibri" w:hAnsi="Calibri" w:cs="Calibri"/>
          <w:b/>
          <w:sz w:val="28"/>
          <w:szCs w:val="28"/>
        </w:rPr>
        <w:t>5</w:t>
      </w:r>
      <w:r w:rsidR="00AC2F81" w:rsidRPr="00CF3F7B">
        <w:rPr>
          <w:rFonts w:ascii="Calibri" w:eastAsia="Calibri" w:hAnsi="Calibri" w:cs="Calibri"/>
          <w:b/>
          <w:sz w:val="28"/>
          <w:szCs w:val="28"/>
        </w:rPr>
        <w:t xml:space="preserve">      </w:t>
      </w:r>
      <w:r w:rsidR="00826C82" w:rsidRPr="00CF3F7B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1A5B29">
        <w:rPr>
          <w:rFonts w:ascii="Calibri" w:eastAsia="Calibri" w:hAnsi="Calibri" w:cs="Calibri"/>
          <w:b/>
          <w:sz w:val="28"/>
          <w:szCs w:val="28"/>
        </w:rPr>
        <w:t xml:space="preserve">               </w:t>
      </w:r>
      <w:r w:rsidR="00826C82" w:rsidRPr="00CF3F7B">
        <w:rPr>
          <w:rFonts w:ascii="Calibri" w:eastAsia="Calibri" w:hAnsi="Calibri" w:cs="Calibri"/>
          <w:b/>
          <w:sz w:val="28"/>
          <w:szCs w:val="28"/>
        </w:rPr>
        <w:t xml:space="preserve">         </w:t>
      </w:r>
      <w:r w:rsidR="00F66F41" w:rsidRPr="00CF3F7B">
        <w:rPr>
          <w:rFonts w:ascii="Calibri" w:eastAsia="Calibri" w:hAnsi="Calibri" w:cs="Calibri"/>
          <w:b/>
          <w:sz w:val="28"/>
          <w:szCs w:val="28"/>
        </w:rPr>
        <w:t xml:space="preserve">    </w:t>
      </w:r>
      <w:r w:rsidR="00AC2F81" w:rsidRPr="00CF3F7B">
        <w:rPr>
          <w:rFonts w:ascii="Calibri" w:eastAsia="Calibri" w:hAnsi="Calibri" w:cs="Calibri"/>
          <w:b/>
          <w:sz w:val="28"/>
          <w:szCs w:val="28"/>
        </w:rPr>
        <w:t xml:space="preserve"> Teresina(PI),</w:t>
      </w:r>
      <w:r w:rsidRPr="00CF3F7B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F66F41" w:rsidRPr="00CF3F7B">
        <w:rPr>
          <w:rFonts w:ascii="Calibri" w:eastAsia="Calibri" w:hAnsi="Calibri" w:cs="Calibri"/>
          <w:b/>
          <w:sz w:val="28"/>
          <w:szCs w:val="28"/>
        </w:rPr>
        <w:t>2</w:t>
      </w:r>
      <w:r w:rsidR="001A5B29">
        <w:rPr>
          <w:rFonts w:ascii="Calibri" w:eastAsia="Calibri" w:hAnsi="Calibri" w:cs="Calibri"/>
          <w:b/>
          <w:sz w:val="28"/>
          <w:szCs w:val="28"/>
        </w:rPr>
        <w:t>5</w:t>
      </w:r>
      <w:r w:rsidR="00F66F41" w:rsidRPr="00CF3F7B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AC2F81" w:rsidRPr="00CF3F7B">
        <w:rPr>
          <w:rFonts w:ascii="Calibri" w:eastAsia="Calibri" w:hAnsi="Calibri" w:cs="Calibri"/>
          <w:b/>
          <w:sz w:val="28"/>
          <w:szCs w:val="28"/>
        </w:rPr>
        <w:t>de novembro</w:t>
      </w:r>
      <w:r w:rsidR="006321F9" w:rsidRPr="00CF3F7B">
        <w:rPr>
          <w:rFonts w:ascii="Calibri" w:eastAsia="Calibri" w:hAnsi="Calibri" w:cs="Calibri"/>
          <w:b/>
          <w:sz w:val="28"/>
          <w:szCs w:val="28"/>
        </w:rPr>
        <w:t xml:space="preserve"> de 2015</w:t>
      </w:r>
    </w:p>
    <w:p w:rsidR="00AC2F81" w:rsidRDefault="00AC2F81" w:rsidP="00AC2F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A24D27" w:rsidRPr="00F66F41" w:rsidRDefault="00A24D27" w:rsidP="00AC2F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AC2F81" w:rsidRPr="00CF3F7B" w:rsidRDefault="00AC2F81" w:rsidP="00F42AA2">
      <w:pPr>
        <w:spacing w:after="0" w:line="240" w:lineRule="auto"/>
        <w:ind w:left="709" w:hanging="709"/>
        <w:jc w:val="both"/>
        <w:rPr>
          <w:rFonts w:ascii="Arial" w:eastAsia="Calibri" w:hAnsi="Arial" w:cs="Arial"/>
          <w:b/>
          <w:sz w:val="24"/>
          <w:szCs w:val="24"/>
        </w:rPr>
      </w:pPr>
      <w:r w:rsidRPr="0003022F">
        <w:rPr>
          <w:rFonts w:ascii="Calibri" w:eastAsia="Calibri" w:hAnsi="Calibri" w:cs="Calibri"/>
          <w:b/>
          <w:sz w:val="24"/>
          <w:szCs w:val="24"/>
        </w:rPr>
        <w:t>PARA:</w:t>
      </w:r>
      <w:r w:rsidRPr="00CF3F7B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F42AA2">
        <w:rPr>
          <w:rFonts w:ascii="Calibri" w:eastAsia="Calibri" w:hAnsi="Calibri" w:cs="Calibri"/>
          <w:sz w:val="24"/>
          <w:szCs w:val="24"/>
        </w:rPr>
        <w:t>Gerências Regional de Saúde,</w:t>
      </w:r>
      <w:r w:rsidRPr="00F42AA2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F42AA2">
        <w:rPr>
          <w:rFonts w:ascii="Calibri" w:eastAsia="Calibri" w:hAnsi="Calibri" w:cs="Calibri"/>
          <w:sz w:val="24"/>
          <w:szCs w:val="24"/>
        </w:rPr>
        <w:t xml:space="preserve">Secretarias Municipais de Saúde e Centros de Testagem e Aconselhamento – </w:t>
      </w:r>
      <w:proofErr w:type="gramStart"/>
      <w:r w:rsidRPr="00F42AA2">
        <w:rPr>
          <w:rFonts w:ascii="Calibri" w:eastAsia="Calibri" w:hAnsi="Calibri" w:cs="Calibri"/>
          <w:sz w:val="24"/>
          <w:szCs w:val="24"/>
        </w:rPr>
        <w:t>CTA`</w:t>
      </w:r>
      <w:proofErr w:type="gramEnd"/>
      <w:r w:rsidRPr="00F42AA2">
        <w:rPr>
          <w:rFonts w:ascii="Calibri" w:eastAsia="Calibri" w:hAnsi="Calibri" w:cs="Calibri"/>
          <w:sz w:val="24"/>
          <w:szCs w:val="24"/>
        </w:rPr>
        <w:t>s</w:t>
      </w:r>
      <w:r w:rsidR="00DE7528" w:rsidRPr="00F42AA2">
        <w:rPr>
          <w:rFonts w:ascii="Calibri" w:eastAsia="Calibri" w:hAnsi="Calibri" w:cs="Calibri"/>
          <w:sz w:val="24"/>
          <w:szCs w:val="24"/>
        </w:rPr>
        <w:t>.</w:t>
      </w:r>
      <w:r w:rsidR="00DE7528" w:rsidRPr="00CF3F7B">
        <w:rPr>
          <w:rFonts w:ascii="Arial" w:eastAsia="Calibri" w:hAnsi="Arial" w:cs="Arial"/>
          <w:sz w:val="24"/>
          <w:szCs w:val="24"/>
        </w:rPr>
        <w:t xml:space="preserve"> </w:t>
      </w:r>
    </w:p>
    <w:p w:rsidR="00AC2F81" w:rsidRPr="00F66F41" w:rsidRDefault="00AC2F81" w:rsidP="00AC2F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</w:p>
    <w:p w:rsidR="00AC2F81" w:rsidRPr="00CF3F7B" w:rsidRDefault="00AC2F81" w:rsidP="006321F9">
      <w:pPr>
        <w:spacing w:after="0" w:line="240" w:lineRule="auto"/>
        <w:ind w:left="1134" w:hanging="1134"/>
        <w:jc w:val="both"/>
        <w:rPr>
          <w:rFonts w:ascii="Calibri" w:eastAsia="Calibri" w:hAnsi="Calibri" w:cs="Calibri"/>
          <w:b/>
          <w:sz w:val="24"/>
          <w:szCs w:val="24"/>
        </w:rPr>
      </w:pPr>
      <w:r w:rsidRPr="00CF3F7B">
        <w:rPr>
          <w:rFonts w:ascii="Calibri" w:eastAsia="Calibri" w:hAnsi="Calibri" w:cs="Calibri"/>
          <w:b/>
          <w:sz w:val="24"/>
          <w:szCs w:val="24"/>
        </w:rPr>
        <w:t xml:space="preserve">ASSUNTO: </w:t>
      </w:r>
      <w:r w:rsidRPr="00CF3F7B">
        <w:rPr>
          <w:rFonts w:ascii="Calibri" w:eastAsia="Calibri" w:hAnsi="Calibri" w:cs="Calibri"/>
          <w:sz w:val="24"/>
          <w:szCs w:val="24"/>
        </w:rPr>
        <w:t>Mobilizações municipais para</w:t>
      </w:r>
      <w:r w:rsidR="0089032A" w:rsidRPr="00CF3F7B">
        <w:rPr>
          <w:rFonts w:ascii="Calibri" w:eastAsia="Calibri" w:hAnsi="Calibri" w:cs="Calibri"/>
          <w:sz w:val="24"/>
          <w:szCs w:val="24"/>
        </w:rPr>
        <w:t xml:space="preserve"> realização da</w:t>
      </w:r>
      <w:r w:rsidRPr="00CF3F7B">
        <w:rPr>
          <w:rFonts w:ascii="Calibri" w:eastAsia="Calibri" w:hAnsi="Calibri" w:cs="Calibri"/>
          <w:sz w:val="24"/>
          <w:szCs w:val="24"/>
        </w:rPr>
        <w:t xml:space="preserve"> Campanha do Dia Mundial de Luta Contra AIDS – 1º de dezembro de </w:t>
      </w:r>
      <w:r w:rsidR="006321F9" w:rsidRPr="00CF3F7B">
        <w:rPr>
          <w:rFonts w:ascii="Calibri" w:eastAsia="Calibri" w:hAnsi="Calibri" w:cs="Calibri"/>
          <w:sz w:val="24"/>
          <w:szCs w:val="24"/>
        </w:rPr>
        <w:t>2015</w:t>
      </w:r>
      <w:r w:rsidRPr="00CF3F7B">
        <w:rPr>
          <w:rFonts w:ascii="Calibri" w:eastAsia="Calibri" w:hAnsi="Calibri" w:cs="Calibri"/>
          <w:sz w:val="24"/>
          <w:szCs w:val="24"/>
        </w:rPr>
        <w:t>.</w:t>
      </w:r>
    </w:p>
    <w:p w:rsidR="00AC2F81" w:rsidRPr="00F66F41" w:rsidRDefault="00AC2F81" w:rsidP="00AC2F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4903" w:rsidRPr="00CF3F7B" w:rsidRDefault="001A5B29" w:rsidP="001A5B29">
      <w:pPr>
        <w:spacing w:after="0" w:line="24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CF3F7B">
        <w:rPr>
          <w:rFonts w:ascii="Calibri" w:eastAsia="Calibri" w:hAnsi="Calibri" w:cs="Calibri"/>
          <w:sz w:val="24"/>
          <w:szCs w:val="24"/>
        </w:rPr>
        <w:t xml:space="preserve">A secretaria de Estado da Saúde, através da DUVAS/Gerência de Atenção </w:t>
      </w:r>
      <w:r w:rsidR="00D16C8D">
        <w:rPr>
          <w:rFonts w:ascii="Calibri" w:eastAsia="Calibri" w:hAnsi="Calibri" w:cs="Calibri"/>
          <w:sz w:val="24"/>
          <w:szCs w:val="24"/>
        </w:rPr>
        <w:t>à</w:t>
      </w:r>
      <w:r w:rsidRPr="00CF3F7B">
        <w:rPr>
          <w:rFonts w:ascii="Calibri" w:eastAsia="Calibri" w:hAnsi="Calibri" w:cs="Calibri"/>
          <w:sz w:val="24"/>
          <w:szCs w:val="24"/>
        </w:rPr>
        <w:t xml:space="preserve"> Saúde/Coordenação de Doenças Transmissíveis/Supervisão de DST/</w:t>
      </w:r>
      <w:proofErr w:type="gramStart"/>
      <w:r w:rsidRPr="00CF3F7B">
        <w:rPr>
          <w:rFonts w:ascii="Calibri" w:eastAsia="Calibri" w:hAnsi="Calibri" w:cs="Calibri"/>
          <w:sz w:val="24"/>
          <w:szCs w:val="24"/>
        </w:rPr>
        <w:t>Aids</w:t>
      </w:r>
      <w:proofErr w:type="gramEnd"/>
      <w:r w:rsidRPr="00CF3F7B">
        <w:rPr>
          <w:rFonts w:ascii="Calibri" w:eastAsia="Calibri" w:hAnsi="Calibri" w:cs="Calibri"/>
          <w:sz w:val="24"/>
          <w:szCs w:val="24"/>
        </w:rPr>
        <w:t>, em alusão ao</w:t>
      </w:r>
      <w:r w:rsidRPr="00CF3F7B">
        <w:rPr>
          <w:rFonts w:ascii="Calibri" w:eastAsia="Calibri" w:hAnsi="Calibri" w:cs="Calibri"/>
          <w:b/>
          <w:sz w:val="24"/>
          <w:szCs w:val="24"/>
        </w:rPr>
        <w:t xml:space="preserve"> dia Mundial de Luta Contra aids (1º de dezembro) </w:t>
      </w:r>
      <w:r w:rsidRPr="00CF3F7B">
        <w:rPr>
          <w:rFonts w:ascii="Calibri" w:eastAsia="Calibri" w:hAnsi="Calibri" w:cs="Calibri"/>
          <w:sz w:val="24"/>
          <w:szCs w:val="24"/>
        </w:rPr>
        <w:t>e</w:t>
      </w:r>
      <w:r w:rsidRPr="00CF3F7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CF3F7B">
        <w:rPr>
          <w:rFonts w:ascii="Calibri" w:eastAsia="Calibri" w:hAnsi="Calibri" w:cs="Calibri"/>
          <w:sz w:val="24"/>
          <w:szCs w:val="24"/>
        </w:rPr>
        <w:t>considerando a importância e a necessidade de ações es</w:t>
      </w:r>
      <w:r w:rsidR="00C118A6">
        <w:rPr>
          <w:rFonts w:ascii="Calibri" w:eastAsia="Calibri" w:hAnsi="Calibri" w:cs="Calibri"/>
          <w:sz w:val="24"/>
          <w:szCs w:val="24"/>
        </w:rPr>
        <w:t>tratégicas de prevenção as DST/A</w:t>
      </w:r>
      <w:r w:rsidRPr="00CF3F7B">
        <w:rPr>
          <w:rFonts w:ascii="Calibri" w:eastAsia="Calibri" w:hAnsi="Calibri" w:cs="Calibri"/>
          <w:sz w:val="24"/>
          <w:szCs w:val="24"/>
        </w:rPr>
        <w:t>ids, bem como o incentivo ao diagnóstico precoce e tratamento oportuno, vem por meio deste instrumento, fomentar e incentivar a elaboração, por parte dos municípios, de programações locais voltadas ao dia mundial de luta contra a AIDS – 2015.</w:t>
      </w:r>
    </w:p>
    <w:p w:rsidR="00AC2F81" w:rsidRPr="00CF3F7B" w:rsidRDefault="00B014B5" w:rsidP="001A5B29">
      <w:pPr>
        <w:spacing w:after="0" w:line="24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CF3F7B">
        <w:rPr>
          <w:rFonts w:ascii="Calibri" w:eastAsia="Calibri" w:hAnsi="Calibri" w:cs="Calibri"/>
          <w:sz w:val="24"/>
          <w:szCs w:val="24"/>
        </w:rPr>
        <w:t>Baseado nas recomendações do</w:t>
      </w:r>
      <w:r w:rsidR="00AA4278" w:rsidRPr="00CF3F7B">
        <w:rPr>
          <w:rFonts w:ascii="Calibri" w:eastAsia="Calibri" w:hAnsi="Calibri" w:cs="Calibri"/>
          <w:sz w:val="24"/>
          <w:szCs w:val="24"/>
        </w:rPr>
        <w:t xml:space="preserve"> Ministério da </w:t>
      </w:r>
      <w:r w:rsidR="00404EB3" w:rsidRPr="00CF3F7B">
        <w:rPr>
          <w:rFonts w:ascii="Calibri" w:eastAsia="Calibri" w:hAnsi="Calibri" w:cs="Calibri"/>
          <w:sz w:val="24"/>
          <w:szCs w:val="24"/>
        </w:rPr>
        <w:t>Saúde</w:t>
      </w:r>
      <w:proofErr w:type="gramStart"/>
      <w:r w:rsidRPr="00CF3F7B">
        <w:rPr>
          <w:rFonts w:ascii="Calibri" w:eastAsia="Calibri" w:hAnsi="Calibri" w:cs="Calibri"/>
          <w:sz w:val="24"/>
          <w:szCs w:val="24"/>
        </w:rPr>
        <w:t>, indica-se</w:t>
      </w:r>
      <w:proofErr w:type="gramEnd"/>
      <w:r w:rsidR="00AA4278" w:rsidRPr="00CF3F7B">
        <w:rPr>
          <w:rFonts w:ascii="Calibri" w:eastAsia="Calibri" w:hAnsi="Calibri" w:cs="Calibri"/>
          <w:sz w:val="24"/>
          <w:szCs w:val="24"/>
        </w:rPr>
        <w:t xml:space="preserve"> </w:t>
      </w:r>
      <w:r w:rsidR="00AA4278" w:rsidRPr="00C118A6">
        <w:rPr>
          <w:rFonts w:ascii="Calibri" w:eastAsia="Calibri" w:hAnsi="Calibri" w:cs="Calibri"/>
          <w:b/>
          <w:sz w:val="24"/>
          <w:szCs w:val="24"/>
        </w:rPr>
        <w:t>prioriza</w:t>
      </w:r>
      <w:r w:rsidRPr="00C118A6">
        <w:rPr>
          <w:rFonts w:ascii="Calibri" w:eastAsia="Calibri" w:hAnsi="Calibri" w:cs="Calibri"/>
          <w:b/>
          <w:sz w:val="24"/>
          <w:szCs w:val="24"/>
        </w:rPr>
        <w:t>r</w:t>
      </w:r>
      <w:r w:rsidR="00AA4278" w:rsidRPr="00C118A6">
        <w:rPr>
          <w:rFonts w:ascii="Calibri" w:eastAsia="Calibri" w:hAnsi="Calibri" w:cs="Calibri"/>
          <w:b/>
          <w:sz w:val="24"/>
          <w:szCs w:val="24"/>
        </w:rPr>
        <w:t xml:space="preserve"> como foco o </w:t>
      </w:r>
      <w:r w:rsidR="007E2FDE" w:rsidRPr="00C118A6">
        <w:rPr>
          <w:rFonts w:ascii="Calibri" w:eastAsia="Calibri" w:hAnsi="Calibri" w:cs="Calibri"/>
          <w:b/>
          <w:sz w:val="24"/>
          <w:szCs w:val="24"/>
        </w:rPr>
        <w:t>diagnó</w:t>
      </w:r>
      <w:r w:rsidR="00404EB3" w:rsidRPr="00C118A6">
        <w:rPr>
          <w:rFonts w:ascii="Calibri" w:eastAsia="Calibri" w:hAnsi="Calibri" w:cs="Calibri"/>
          <w:b/>
          <w:sz w:val="24"/>
          <w:szCs w:val="24"/>
        </w:rPr>
        <w:t>stico</w:t>
      </w:r>
      <w:r w:rsidR="00AA4278" w:rsidRPr="00C118A6">
        <w:rPr>
          <w:rFonts w:ascii="Calibri" w:eastAsia="Calibri" w:hAnsi="Calibri" w:cs="Calibri"/>
          <w:b/>
          <w:sz w:val="24"/>
          <w:szCs w:val="24"/>
        </w:rPr>
        <w:t xml:space="preserve"> precoce</w:t>
      </w:r>
      <w:r w:rsidR="00AA4278" w:rsidRPr="00C118A6">
        <w:rPr>
          <w:rFonts w:ascii="Calibri" w:eastAsia="Calibri" w:hAnsi="Calibri" w:cs="Calibri"/>
          <w:sz w:val="24"/>
          <w:szCs w:val="24"/>
        </w:rPr>
        <w:t>,</w:t>
      </w:r>
      <w:r w:rsidR="00AA4278" w:rsidRPr="00CF3F7B">
        <w:rPr>
          <w:rFonts w:ascii="Calibri" w:eastAsia="Calibri" w:hAnsi="Calibri" w:cs="Calibri"/>
          <w:sz w:val="24"/>
          <w:szCs w:val="24"/>
        </w:rPr>
        <w:t xml:space="preserve"> principalmente por meio do teste rápido</w:t>
      </w:r>
      <w:r w:rsidR="005B0D57" w:rsidRPr="00CF3F7B">
        <w:rPr>
          <w:rFonts w:ascii="Calibri" w:eastAsia="Calibri" w:hAnsi="Calibri" w:cs="Calibri"/>
          <w:sz w:val="24"/>
          <w:szCs w:val="24"/>
        </w:rPr>
        <w:t xml:space="preserve">, o qual reforça </w:t>
      </w:r>
      <w:r w:rsidR="00AC2F81" w:rsidRPr="00CF3F7B">
        <w:rPr>
          <w:rFonts w:ascii="Calibri" w:eastAsia="Calibri" w:hAnsi="Calibri" w:cs="Calibri"/>
          <w:sz w:val="24"/>
          <w:szCs w:val="24"/>
        </w:rPr>
        <w:t>o acesso da população em geral ao d</w:t>
      </w:r>
      <w:r w:rsidR="005B0D57" w:rsidRPr="00CF3F7B">
        <w:rPr>
          <w:rFonts w:ascii="Calibri" w:eastAsia="Calibri" w:hAnsi="Calibri" w:cs="Calibri"/>
          <w:sz w:val="24"/>
          <w:szCs w:val="24"/>
        </w:rPr>
        <w:t xml:space="preserve">iagnóstico de HIV, sífilis e hepatites virais; com destaque para a </w:t>
      </w:r>
      <w:r w:rsidR="005B0D57" w:rsidRPr="00C118A6">
        <w:rPr>
          <w:rFonts w:ascii="Calibri" w:eastAsia="Calibri" w:hAnsi="Calibri" w:cs="Calibri"/>
          <w:b/>
          <w:sz w:val="24"/>
          <w:szCs w:val="24"/>
        </w:rPr>
        <w:t>estratégia</w:t>
      </w:r>
      <w:r w:rsidR="00AC2F81" w:rsidRPr="00C118A6">
        <w:rPr>
          <w:rFonts w:ascii="Calibri" w:eastAsia="Calibri" w:hAnsi="Calibri" w:cs="Calibri"/>
          <w:b/>
          <w:sz w:val="24"/>
          <w:szCs w:val="24"/>
        </w:rPr>
        <w:t xml:space="preserve"> FIQUE SABENDO</w:t>
      </w:r>
      <w:r w:rsidR="005B0D57" w:rsidRPr="00CF3F7B">
        <w:rPr>
          <w:rFonts w:ascii="Calibri" w:eastAsia="Calibri" w:hAnsi="Calibri" w:cs="Calibri"/>
          <w:sz w:val="24"/>
          <w:szCs w:val="24"/>
        </w:rPr>
        <w:t>, a qual</w:t>
      </w:r>
      <w:r w:rsidR="00AC2F81" w:rsidRPr="00CF3F7B">
        <w:rPr>
          <w:rFonts w:ascii="Calibri" w:eastAsia="Calibri" w:hAnsi="Calibri" w:cs="Calibri"/>
          <w:sz w:val="24"/>
          <w:szCs w:val="24"/>
        </w:rPr>
        <w:t xml:space="preserve"> contempla as referidas atividades, ou seja, vincula e acolhe as pessoas nas redes de atenção a saúde, oferecendo aconselhamento individual e acompanhamento com vistas na melhoria da qualidade de vida e na garantia dos direitos humanos a saúde.</w:t>
      </w:r>
    </w:p>
    <w:p w:rsidR="000117D1" w:rsidRPr="00CF3F7B" w:rsidRDefault="005B0D57" w:rsidP="001A5B29">
      <w:pPr>
        <w:spacing w:after="0" w:line="24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CF3F7B">
        <w:rPr>
          <w:rFonts w:ascii="Calibri" w:eastAsia="Calibri" w:hAnsi="Calibri" w:cs="Calibri"/>
          <w:sz w:val="24"/>
          <w:szCs w:val="24"/>
        </w:rPr>
        <w:t>Ressalta</w:t>
      </w:r>
      <w:r w:rsidR="00C915E1" w:rsidRPr="00CF3F7B">
        <w:rPr>
          <w:rFonts w:ascii="Calibri" w:eastAsia="Calibri" w:hAnsi="Calibri" w:cs="Calibri"/>
          <w:sz w:val="24"/>
          <w:szCs w:val="24"/>
        </w:rPr>
        <w:t xml:space="preserve">mos </w:t>
      </w:r>
      <w:r w:rsidR="00605124" w:rsidRPr="00CF3F7B">
        <w:rPr>
          <w:rFonts w:ascii="Calibri" w:eastAsia="Calibri" w:hAnsi="Calibri" w:cs="Calibri"/>
          <w:sz w:val="24"/>
          <w:szCs w:val="24"/>
        </w:rPr>
        <w:t xml:space="preserve">ainda, </w:t>
      </w:r>
      <w:r w:rsidR="00C915E1" w:rsidRPr="00CF3F7B">
        <w:rPr>
          <w:rFonts w:ascii="Calibri" w:eastAsia="Calibri" w:hAnsi="Calibri" w:cs="Calibri"/>
          <w:sz w:val="24"/>
          <w:szCs w:val="24"/>
        </w:rPr>
        <w:t>a importância da disponibilização</w:t>
      </w:r>
      <w:r w:rsidRPr="00CF3F7B">
        <w:rPr>
          <w:rFonts w:ascii="Calibri" w:eastAsia="Calibri" w:hAnsi="Calibri" w:cs="Calibri"/>
          <w:sz w:val="24"/>
          <w:szCs w:val="24"/>
        </w:rPr>
        <w:t xml:space="preserve"> dos insumos de prevenção no enfretamento da epidemia</w:t>
      </w:r>
      <w:r w:rsidR="00605124" w:rsidRPr="00CF3F7B">
        <w:rPr>
          <w:rFonts w:ascii="Calibri" w:eastAsia="Calibri" w:hAnsi="Calibri" w:cs="Calibri"/>
          <w:sz w:val="24"/>
          <w:szCs w:val="24"/>
        </w:rPr>
        <w:t xml:space="preserve"> (camisinha masculina,</w:t>
      </w:r>
      <w:r w:rsidR="00F66F41" w:rsidRPr="00CF3F7B">
        <w:rPr>
          <w:rFonts w:ascii="Calibri" w:eastAsia="Calibri" w:hAnsi="Calibri" w:cs="Calibri"/>
          <w:sz w:val="24"/>
          <w:szCs w:val="24"/>
        </w:rPr>
        <w:t xml:space="preserve"> feminina e gel), e informamos que há, atualmente, elevado estoque a nossa disposição para atender todo o Estado, e que poderá ser utilizada nesta mobilização, mediante solicitação.</w:t>
      </w:r>
    </w:p>
    <w:p w:rsidR="00C915E1" w:rsidRPr="00CF3F7B" w:rsidRDefault="00AC2F81" w:rsidP="001A5B29">
      <w:pPr>
        <w:spacing w:after="0" w:line="24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CF3F7B">
        <w:rPr>
          <w:rFonts w:ascii="Calibri" w:eastAsia="Calibri" w:hAnsi="Calibri" w:cs="Calibri"/>
          <w:sz w:val="24"/>
          <w:szCs w:val="24"/>
        </w:rPr>
        <w:t xml:space="preserve">Neste sentido, solicitamos as Secretarias Municipais de Saúde, Gerências Regionais de Saúde, CTA`s e SAE`s, que </w:t>
      </w:r>
      <w:r w:rsidR="00F66F41" w:rsidRPr="00CF3F7B">
        <w:rPr>
          <w:rFonts w:ascii="Calibri" w:eastAsia="Calibri" w:hAnsi="Calibri" w:cs="Calibri"/>
          <w:sz w:val="24"/>
          <w:szCs w:val="24"/>
        </w:rPr>
        <w:t xml:space="preserve">se articulem para </w:t>
      </w:r>
      <w:r w:rsidRPr="00CF3F7B">
        <w:rPr>
          <w:rFonts w:ascii="Calibri" w:eastAsia="Calibri" w:hAnsi="Calibri" w:cs="Calibri"/>
          <w:sz w:val="24"/>
          <w:szCs w:val="24"/>
        </w:rPr>
        <w:t xml:space="preserve">mobilizações locais, reforçando a estratégia do </w:t>
      </w:r>
      <w:r w:rsidRPr="00CF3F7B">
        <w:rPr>
          <w:rFonts w:ascii="Calibri" w:eastAsia="Calibri" w:hAnsi="Calibri" w:cs="Calibri"/>
          <w:b/>
          <w:sz w:val="24"/>
          <w:szCs w:val="24"/>
        </w:rPr>
        <w:t>FIQUE SABENDO</w:t>
      </w:r>
      <w:r w:rsidR="00C915E1" w:rsidRPr="00CF3F7B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C915E1" w:rsidRPr="00CF3F7B">
        <w:rPr>
          <w:rFonts w:ascii="Calibri" w:eastAsia="Calibri" w:hAnsi="Calibri" w:cs="Calibri"/>
          <w:sz w:val="24"/>
          <w:szCs w:val="24"/>
        </w:rPr>
        <w:t xml:space="preserve">(testagem) e ampla disponibilização de preservativos. </w:t>
      </w:r>
      <w:bookmarkStart w:id="0" w:name="_GoBack"/>
      <w:bookmarkEnd w:id="0"/>
    </w:p>
    <w:p w:rsidR="00C915E1" w:rsidRPr="00CF3F7B" w:rsidRDefault="001A5B29" w:rsidP="001A5B29">
      <w:pPr>
        <w:spacing w:after="0" w:line="24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CF3F7B">
        <w:rPr>
          <w:rFonts w:ascii="Calibri" w:eastAsia="Calibri" w:hAnsi="Calibri" w:cs="Calibri"/>
          <w:sz w:val="24"/>
          <w:szCs w:val="24"/>
        </w:rPr>
        <w:t xml:space="preserve">Aproveitamos o ensejo e convidamos todos os Municípios e CTA/SAE para participar do encerramento da semana com a realização do </w:t>
      </w:r>
      <w:r w:rsidRPr="00C118A6">
        <w:rPr>
          <w:rFonts w:ascii="Calibri" w:eastAsia="Calibri" w:hAnsi="Calibri" w:cs="Calibri"/>
          <w:b/>
          <w:sz w:val="24"/>
          <w:szCs w:val="24"/>
        </w:rPr>
        <w:t>IV Fórum Estadual de HIV/</w:t>
      </w:r>
      <w:proofErr w:type="gramStart"/>
      <w:r w:rsidRPr="00C118A6">
        <w:rPr>
          <w:rFonts w:ascii="Calibri" w:eastAsia="Calibri" w:hAnsi="Calibri" w:cs="Calibri"/>
          <w:b/>
          <w:sz w:val="24"/>
          <w:szCs w:val="24"/>
        </w:rPr>
        <w:t>Aids</w:t>
      </w:r>
      <w:proofErr w:type="gramEnd"/>
      <w:r w:rsidRPr="00C118A6">
        <w:rPr>
          <w:rFonts w:ascii="Calibri" w:eastAsia="Calibri" w:hAnsi="Calibri" w:cs="Calibri"/>
          <w:b/>
          <w:sz w:val="24"/>
          <w:szCs w:val="24"/>
        </w:rPr>
        <w:t xml:space="preserve">, </w:t>
      </w:r>
      <w:r w:rsidRPr="008F4FE2">
        <w:rPr>
          <w:rFonts w:ascii="Calibri" w:eastAsia="Calibri" w:hAnsi="Calibri" w:cs="Calibri"/>
          <w:sz w:val="24"/>
          <w:szCs w:val="24"/>
        </w:rPr>
        <w:t>no</w:t>
      </w:r>
      <w:r w:rsidRPr="00C118A6">
        <w:rPr>
          <w:rFonts w:ascii="Calibri" w:eastAsia="Calibri" w:hAnsi="Calibri" w:cs="Calibri"/>
          <w:b/>
          <w:sz w:val="24"/>
          <w:szCs w:val="24"/>
        </w:rPr>
        <w:t xml:space="preserve"> dia </w:t>
      </w:r>
      <w:r w:rsidR="00F12011" w:rsidRPr="00C118A6">
        <w:rPr>
          <w:rFonts w:ascii="Calibri" w:eastAsia="Calibri" w:hAnsi="Calibri" w:cs="Calibri"/>
          <w:b/>
          <w:sz w:val="24"/>
          <w:szCs w:val="24"/>
        </w:rPr>
        <w:t>11</w:t>
      </w:r>
      <w:r w:rsidRPr="00C118A6">
        <w:rPr>
          <w:rFonts w:ascii="Calibri" w:eastAsia="Calibri" w:hAnsi="Calibri" w:cs="Calibri"/>
          <w:b/>
          <w:sz w:val="24"/>
          <w:szCs w:val="24"/>
        </w:rPr>
        <w:t xml:space="preserve"> de </w:t>
      </w:r>
      <w:r w:rsidR="00F12011" w:rsidRPr="00C118A6">
        <w:rPr>
          <w:rFonts w:ascii="Calibri" w:eastAsia="Calibri" w:hAnsi="Calibri" w:cs="Calibri"/>
          <w:b/>
          <w:sz w:val="24"/>
          <w:szCs w:val="24"/>
        </w:rPr>
        <w:t>dez</w:t>
      </w:r>
      <w:r w:rsidRPr="00C118A6">
        <w:rPr>
          <w:rFonts w:ascii="Calibri" w:eastAsia="Calibri" w:hAnsi="Calibri" w:cs="Calibri"/>
          <w:b/>
          <w:sz w:val="24"/>
          <w:szCs w:val="24"/>
        </w:rPr>
        <w:t>embr</w:t>
      </w:r>
      <w:r w:rsidR="0089724A" w:rsidRPr="00C118A6">
        <w:rPr>
          <w:rFonts w:ascii="Calibri" w:eastAsia="Calibri" w:hAnsi="Calibri" w:cs="Calibri"/>
          <w:b/>
          <w:sz w:val="24"/>
          <w:szCs w:val="24"/>
        </w:rPr>
        <w:t>o de 2015</w:t>
      </w:r>
      <w:r w:rsidR="0089724A">
        <w:rPr>
          <w:rFonts w:ascii="Calibri" w:eastAsia="Calibri" w:hAnsi="Calibri" w:cs="Calibri"/>
          <w:sz w:val="24"/>
          <w:szCs w:val="24"/>
        </w:rPr>
        <w:t xml:space="preserve"> no Diferencial Buffet, </w:t>
      </w:r>
      <w:r w:rsidR="00330229">
        <w:rPr>
          <w:rFonts w:ascii="Calibri" w:eastAsia="Calibri" w:hAnsi="Calibri" w:cs="Calibri"/>
          <w:sz w:val="24"/>
          <w:szCs w:val="24"/>
        </w:rPr>
        <w:t xml:space="preserve">localizado na </w:t>
      </w:r>
      <w:r w:rsidR="0089724A">
        <w:rPr>
          <w:rFonts w:ascii="Calibri" w:eastAsia="Calibri" w:hAnsi="Calibri" w:cs="Calibri"/>
          <w:sz w:val="24"/>
          <w:szCs w:val="24"/>
        </w:rPr>
        <w:t>Rua São Pedro</w:t>
      </w:r>
      <w:r w:rsidR="00330229">
        <w:rPr>
          <w:rFonts w:ascii="Calibri" w:eastAsia="Calibri" w:hAnsi="Calibri" w:cs="Calibri"/>
          <w:sz w:val="24"/>
          <w:szCs w:val="24"/>
        </w:rPr>
        <w:t xml:space="preserve"> nº </w:t>
      </w:r>
      <w:r w:rsidR="00D46EF2">
        <w:rPr>
          <w:rFonts w:ascii="Calibri" w:eastAsia="Calibri" w:hAnsi="Calibri" w:cs="Calibri"/>
          <w:sz w:val="24"/>
          <w:szCs w:val="24"/>
        </w:rPr>
        <w:t xml:space="preserve">3.000/Centro. </w:t>
      </w:r>
    </w:p>
    <w:p w:rsidR="00AC2F81" w:rsidRPr="00CF3F7B" w:rsidRDefault="00AC2F81" w:rsidP="001A5B29">
      <w:pPr>
        <w:spacing w:after="0" w:line="24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CF3F7B">
        <w:rPr>
          <w:rFonts w:ascii="Calibri" w:eastAsia="Calibri" w:hAnsi="Calibri" w:cs="Calibri"/>
          <w:sz w:val="24"/>
          <w:szCs w:val="24"/>
        </w:rPr>
        <w:t xml:space="preserve">Finalizando, estamos aguardando as programações locais </w:t>
      </w:r>
      <w:r w:rsidR="00CF3F7B">
        <w:rPr>
          <w:rFonts w:ascii="Calibri" w:eastAsia="Calibri" w:hAnsi="Calibri" w:cs="Calibri"/>
          <w:sz w:val="24"/>
          <w:szCs w:val="24"/>
        </w:rPr>
        <w:t xml:space="preserve">dos municípios </w:t>
      </w:r>
      <w:r w:rsidRPr="00CF3F7B">
        <w:rPr>
          <w:rFonts w:ascii="Calibri" w:eastAsia="Calibri" w:hAnsi="Calibri" w:cs="Calibri"/>
          <w:sz w:val="24"/>
          <w:szCs w:val="24"/>
        </w:rPr>
        <w:t>para divulgação e</w:t>
      </w:r>
      <w:r w:rsidR="00CF3F7B">
        <w:rPr>
          <w:rFonts w:ascii="Calibri" w:eastAsia="Calibri" w:hAnsi="Calibri" w:cs="Calibri"/>
          <w:sz w:val="24"/>
          <w:szCs w:val="24"/>
        </w:rPr>
        <w:t xml:space="preserve"> conhecimento</w:t>
      </w:r>
      <w:r w:rsidRPr="00CF3F7B">
        <w:rPr>
          <w:rFonts w:ascii="Calibri" w:eastAsia="Calibri" w:hAnsi="Calibri" w:cs="Calibri"/>
          <w:sz w:val="24"/>
          <w:szCs w:val="24"/>
        </w:rPr>
        <w:t xml:space="preserve">, </w:t>
      </w:r>
      <w:r w:rsidR="001A5B29">
        <w:rPr>
          <w:rFonts w:ascii="Calibri" w:eastAsia="Calibri" w:hAnsi="Calibri" w:cs="Calibri"/>
          <w:sz w:val="24"/>
          <w:szCs w:val="24"/>
        </w:rPr>
        <w:t xml:space="preserve">bem para dirimir quaisquer dúvidas, </w:t>
      </w:r>
      <w:r w:rsidRPr="00CF3F7B">
        <w:rPr>
          <w:rFonts w:ascii="Calibri" w:eastAsia="Calibri" w:hAnsi="Calibri" w:cs="Calibri"/>
          <w:sz w:val="24"/>
          <w:szCs w:val="24"/>
        </w:rPr>
        <w:t xml:space="preserve">através do telefone: </w:t>
      </w:r>
      <w:r w:rsidRPr="00CF3F7B">
        <w:rPr>
          <w:rFonts w:ascii="Calibri" w:eastAsia="Calibri" w:hAnsi="Calibri" w:cs="Calibri"/>
          <w:b/>
          <w:sz w:val="24"/>
          <w:szCs w:val="24"/>
        </w:rPr>
        <w:t>86-3216-8081</w:t>
      </w:r>
      <w:r w:rsidRPr="00CF3F7B">
        <w:rPr>
          <w:rFonts w:ascii="Calibri" w:eastAsia="Calibri" w:hAnsi="Calibri" w:cs="Calibri"/>
          <w:sz w:val="24"/>
          <w:szCs w:val="24"/>
        </w:rPr>
        <w:t xml:space="preserve">, e-mail: </w:t>
      </w:r>
      <w:hyperlink r:id="rId8" w:history="1">
        <w:r w:rsidRPr="00CF3F7B">
          <w:rPr>
            <w:rFonts w:ascii="Calibri" w:eastAsia="Calibri" w:hAnsi="Calibri" w:cs="Calibri"/>
            <w:b/>
            <w:sz w:val="24"/>
            <w:szCs w:val="24"/>
          </w:rPr>
          <w:t>dstaids@saude.pi.gov.br</w:t>
        </w:r>
      </w:hyperlink>
      <w:r w:rsidRPr="00CF3F7B">
        <w:rPr>
          <w:rFonts w:ascii="Calibri" w:eastAsia="Calibri" w:hAnsi="Calibri" w:cs="Calibri"/>
          <w:sz w:val="24"/>
          <w:szCs w:val="24"/>
        </w:rPr>
        <w:t xml:space="preserve">, e </w:t>
      </w:r>
      <w:r w:rsidR="001A5B29">
        <w:rPr>
          <w:rFonts w:ascii="Calibri" w:eastAsia="Calibri" w:hAnsi="Calibri" w:cs="Calibri"/>
          <w:sz w:val="24"/>
          <w:szCs w:val="24"/>
        </w:rPr>
        <w:t>desejamos um bom trabalho a todos</w:t>
      </w:r>
      <w:r w:rsidRPr="00CF3F7B">
        <w:rPr>
          <w:rFonts w:ascii="Calibri" w:eastAsia="Calibri" w:hAnsi="Calibri" w:cs="Calibri"/>
          <w:sz w:val="24"/>
          <w:szCs w:val="24"/>
        </w:rPr>
        <w:t xml:space="preserve">. </w:t>
      </w:r>
    </w:p>
    <w:p w:rsidR="00AC2F81" w:rsidRPr="00CF3F7B" w:rsidRDefault="00AC2F81" w:rsidP="00D16C8D">
      <w:pPr>
        <w:spacing w:after="0" w:line="24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:rsidR="00A24D27" w:rsidRDefault="00A24D27" w:rsidP="00D16C8D">
      <w:pPr>
        <w:spacing w:after="0" w:line="240" w:lineRule="auto"/>
      </w:pPr>
    </w:p>
    <w:p w:rsidR="00A24D27" w:rsidRPr="00C23D65" w:rsidRDefault="00C23D65" w:rsidP="00071586">
      <w:pPr>
        <w:spacing w:after="0" w:line="240" w:lineRule="auto"/>
        <w:jc w:val="center"/>
        <w:rPr>
          <w:sz w:val="6"/>
          <w:szCs w:val="6"/>
        </w:rPr>
      </w:pPr>
      <w:r w:rsidRPr="00C23D6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E50FE26" wp14:editId="2432B21A">
            <wp:extent cx="2552700" cy="533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2C" w:rsidRPr="00CF3F7B" w:rsidRDefault="007F742C" w:rsidP="00F42AA2">
      <w:pPr>
        <w:pStyle w:val="Ttulo6"/>
        <w:spacing w:before="0" w:line="240" w:lineRule="auto"/>
        <w:jc w:val="center"/>
        <w:rPr>
          <w:rFonts w:ascii="Calibri" w:hAnsi="Calibri" w:cs="Calibri"/>
          <w:b/>
          <w:bCs/>
          <w:i w:val="0"/>
          <w:color w:val="auto"/>
          <w:sz w:val="24"/>
          <w:szCs w:val="24"/>
        </w:rPr>
      </w:pPr>
      <w:r w:rsidRPr="00CF3F7B">
        <w:rPr>
          <w:rFonts w:ascii="Calibri" w:hAnsi="Calibri" w:cs="Calibri"/>
          <w:b/>
          <w:bCs/>
          <w:i w:val="0"/>
          <w:color w:val="auto"/>
          <w:sz w:val="24"/>
          <w:szCs w:val="24"/>
        </w:rPr>
        <w:t>Karinna Alves Amorim de Sousa</w:t>
      </w:r>
    </w:p>
    <w:p w:rsidR="003B4EBC" w:rsidRPr="00CF3F7B" w:rsidRDefault="007F742C" w:rsidP="00F42AA2">
      <w:pPr>
        <w:pStyle w:val="PargrafodaLista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CF3F7B">
        <w:rPr>
          <w:rFonts w:ascii="Calibri" w:hAnsi="Calibri" w:cs="Calibri"/>
          <w:sz w:val="24"/>
          <w:szCs w:val="24"/>
        </w:rPr>
        <w:t>COORDENADORA DE DOENÇAS TRANSMISSÍVEIS</w:t>
      </w:r>
    </w:p>
    <w:sectPr w:rsidR="003B4EBC" w:rsidRPr="00CF3F7B" w:rsidSect="00AC2F8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797" w:right="707" w:bottom="1417" w:left="1134" w:header="708" w:footer="7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1DB" w:rsidRDefault="00F741DB" w:rsidP="00CB189B">
      <w:pPr>
        <w:spacing w:after="0" w:line="240" w:lineRule="auto"/>
      </w:pPr>
      <w:r>
        <w:separator/>
      </w:r>
    </w:p>
  </w:endnote>
  <w:endnote w:type="continuationSeparator" w:id="0">
    <w:p w:rsidR="00F741DB" w:rsidRDefault="00F741DB" w:rsidP="00CB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DE" w:rsidRDefault="007E2FDE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4506A10" wp14:editId="7C01CEC3">
              <wp:simplePos x="0" y="0"/>
              <wp:positionH relativeFrom="column">
                <wp:posOffset>3674745</wp:posOffset>
              </wp:positionH>
              <wp:positionV relativeFrom="paragraph">
                <wp:posOffset>109220</wp:posOffset>
              </wp:positionV>
              <wp:extent cx="2527935" cy="728345"/>
              <wp:effectExtent l="0" t="0" r="0" b="0"/>
              <wp:wrapNone/>
              <wp:docPr id="22" name="Caixa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7935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FDE" w:rsidRPr="00FF4228" w:rsidRDefault="007E2FDE" w:rsidP="00FF4228">
                          <w:pPr>
                            <w:spacing w:after="0"/>
                            <w:jc w:val="right"/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</w:pPr>
                          <w:r w:rsidRPr="00FF4228"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  <w:t>Secretaria Estadual da Saúde</w:t>
                          </w:r>
                        </w:p>
                        <w:p w:rsidR="007E2FDE" w:rsidRPr="00FF4228" w:rsidRDefault="007E2FDE" w:rsidP="00FF4228">
                          <w:pPr>
                            <w:spacing w:after="0"/>
                            <w:jc w:val="right"/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</w:pPr>
                          <w:r w:rsidRPr="00FF4228"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  <w:t xml:space="preserve">Av. Pedro Freitas s/n - Centro Administrativo – Bloco A </w:t>
                          </w:r>
                        </w:p>
                        <w:p w:rsidR="007E2FDE" w:rsidRDefault="007E2FDE" w:rsidP="00FF4228">
                          <w:pPr>
                            <w:spacing w:after="0"/>
                            <w:ind w:left="993"/>
                            <w:rPr>
                              <w:rFonts w:ascii="Arial Rounded MT Bold" w:hAnsi="Arial Rounded MT Bold"/>
                              <w:b/>
                              <w:sz w:val="14"/>
                              <w:szCs w:val="18"/>
                            </w:rPr>
                          </w:pPr>
                          <w:r w:rsidRPr="00FF4228"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  <w:t>64018-200 - Teresina-PI</w:t>
                          </w:r>
                          <w:r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  <w:t>-</w:t>
                          </w:r>
                          <w:r w:rsidRPr="00FF4228"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  <w:t xml:space="preserve">(86) </w:t>
                          </w:r>
                          <w:r w:rsidRPr="00875E80">
                            <w:rPr>
                              <w:rFonts w:ascii="Arial Rounded MT Bold" w:hAnsi="Arial Rounded MT Bold"/>
                              <w:b/>
                              <w:sz w:val="14"/>
                              <w:szCs w:val="18"/>
                            </w:rPr>
                            <w:t>3216-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sz w:val="14"/>
                              <w:szCs w:val="18"/>
                            </w:rPr>
                            <w:t>8081</w:t>
                          </w:r>
                        </w:p>
                        <w:p w:rsidR="007E2FDE" w:rsidRPr="00FF4228" w:rsidRDefault="007E2FDE" w:rsidP="003B4EBC">
                          <w:pPr>
                            <w:spacing w:after="0"/>
                            <w:ind w:left="993"/>
                            <w:jc w:val="right"/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  <w:sz w:val="14"/>
                              <w:szCs w:val="18"/>
                            </w:rPr>
                            <w:t>dstaids@saude.pi.gov.br</w:t>
                          </w:r>
                        </w:p>
                        <w:p w:rsidR="007E2FDE" w:rsidRPr="00FF4228" w:rsidRDefault="007E2FDE" w:rsidP="00FF4228">
                          <w:pPr>
                            <w:spacing w:after="0"/>
                            <w:jc w:val="right"/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</w:pPr>
                          <w:r w:rsidRPr="00FF4228">
                            <w:rPr>
                              <w:rFonts w:ascii="Arial Rounded MT Bold" w:hAnsi="Arial Rounded MT Bold"/>
                              <w:sz w:val="14"/>
                              <w:szCs w:val="18"/>
                            </w:rPr>
                            <w:t>www.saude.pi.gov.br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4506A10" id="_x0000_t202" coordsize="21600,21600" o:spt="202" path="m,l,21600r21600,l21600,xe">
              <v:stroke joinstyle="miter"/>
              <v:path gradientshapeok="t" o:connecttype="rect"/>
            </v:shapetype>
            <v:shape id="Caixa de texto 22" o:spid="_x0000_s1027" type="#_x0000_t202" style="position:absolute;margin-left:289.35pt;margin-top:8.6pt;width:199.05pt;height:5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" filled="f" stroked="f">
              <v:textbox>
                <w:txbxContent>
                  <w:p w:rsidR="007E2FDE" w:rsidRPr="00FF4228" w:rsidRDefault="007E2FDE" w:rsidP="00FF4228">
                    <w:pPr>
                      <w:spacing w:after="0"/>
                      <w:jc w:val="right"/>
                      <w:rPr>
                        <w:rFonts w:ascii="Arial Rounded MT Bold" w:hAnsi="Arial Rounded MT Bold"/>
                        <w:sz w:val="14"/>
                        <w:szCs w:val="18"/>
                      </w:rPr>
                    </w:pPr>
                    <w:r w:rsidRPr="00FF4228">
                      <w:rPr>
                        <w:rFonts w:ascii="Arial Rounded MT Bold" w:hAnsi="Arial Rounded MT Bold"/>
                        <w:sz w:val="14"/>
                        <w:szCs w:val="18"/>
                      </w:rPr>
                      <w:t>Secretaria Estadual da Saúde</w:t>
                    </w:r>
                  </w:p>
                  <w:p w:rsidR="007E2FDE" w:rsidRPr="00FF4228" w:rsidRDefault="007E2FDE" w:rsidP="00FF4228">
                    <w:pPr>
                      <w:spacing w:after="0"/>
                      <w:jc w:val="right"/>
                      <w:rPr>
                        <w:rFonts w:ascii="Arial Rounded MT Bold" w:hAnsi="Arial Rounded MT Bold"/>
                        <w:sz w:val="14"/>
                        <w:szCs w:val="18"/>
                      </w:rPr>
                    </w:pPr>
                    <w:r w:rsidRPr="00FF4228">
                      <w:rPr>
                        <w:rFonts w:ascii="Arial Rounded MT Bold" w:hAnsi="Arial Rounded MT Bold"/>
                        <w:sz w:val="14"/>
                        <w:szCs w:val="18"/>
                      </w:rPr>
                      <w:t xml:space="preserve">Av. Pedro Freitas s/n - Centro Administrativo – Bloco A </w:t>
                    </w:r>
                  </w:p>
                  <w:p w:rsidR="007E2FDE" w:rsidRDefault="007E2FDE" w:rsidP="00FF4228">
                    <w:pPr>
                      <w:spacing w:after="0"/>
                      <w:ind w:left="993"/>
                      <w:rPr>
                        <w:rFonts w:ascii="Arial Rounded MT Bold" w:hAnsi="Arial Rounded MT Bold"/>
                        <w:b/>
                        <w:sz w:val="14"/>
                        <w:szCs w:val="18"/>
                      </w:rPr>
                    </w:pPr>
                    <w:r w:rsidRPr="00FF4228">
                      <w:rPr>
                        <w:rFonts w:ascii="Arial Rounded MT Bold" w:hAnsi="Arial Rounded MT Bold"/>
                        <w:sz w:val="14"/>
                        <w:szCs w:val="18"/>
                      </w:rPr>
                      <w:t>64018-200 - Teresina-PI</w:t>
                    </w:r>
                    <w:r>
                      <w:rPr>
                        <w:rFonts w:ascii="Arial Rounded MT Bold" w:hAnsi="Arial Rounded MT Bold"/>
                        <w:sz w:val="14"/>
                        <w:szCs w:val="18"/>
                      </w:rPr>
                      <w:t>-</w:t>
                    </w:r>
                    <w:r w:rsidRPr="00FF4228">
                      <w:rPr>
                        <w:rFonts w:ascii="Arial Rounded MT Bold" w:hAnsi="Arial Rounded MT Bold"/>
                        <w:sz w:val="14"/>
                        <w:szCs w:val="18"/>
                      </w:rPr>
                      <w:t xml:space="preserve">(86) </w:t>
                    </w:r>
                    <w:r w:rsidRPr="00875E80">
                      <w:rPr>
                        <w:rFonts w:ascii="Arial Rounded MT Bold" w:hAnsi="Arial Rounded MT Bold"/>
                        <w:b/>
                        <w:sz w:val="14"/>
                        <w:szCs w:val="18"/>
                      </w:rPr>
                      <w:t>3216-</w:t>
                    </w:r>
                    <w:r>
                      <w:rPr>
                        <w:rFonts w:ascii="Arial Rounded MT Bold" w:hAnsi="Arial Rounded MT Bold"/>
                        <w:b/>
                        <w:sz w:val="14"/>
                        <w:szCs w:val="18"/>
                      </w:rPr>
                      <w:t>8081</w:t>
                    </w:r>
                  </w:p>
                  <w:p w:rsidR="007E2FDE" w:rsidRPr="00FF4228" w:rsidRDefault="007E2FDE" w:rsidP="003B4EBC">
                    <w:pPr>
                      <w:spacing w:after="0"/>
                      <w:ind w:left="993"/>
                      <w:jc w:val="right"/>
                      <w:rPr>
                        <w:rFonts w:ascii="Arial Rounded MT Bold" w:hAnsi="Arial Rounded MT Bold"/>
                        <w:sz w:val="14"/>
                        <w:szCs w:val="18"/>
                      </w:rPr>
                    </w:pPr>
                    <w:r>
                      <w:rPr>
                        <w:rFonts w:ascii="Arial Rounded MT Bold" w:hAnsi="Arial Rounded MT Bold"/>
                        <w:b/>
                        <w:sz w:val="14"/>
                        <w:szCs w:val="18"/>
                      </w:rPr>
                      <w:t>dstaids@saude.pi.gov.br</w:t>
                    </w:r>
                  </w:p>
                  <w:p w:rsidR="007E2FDE" w:rsidRPr="00FF4228" w:rsidRDefault="007E2FDE" w:rsidP="00FF4228">
                    <w:pPr>
                      <w:spacing w:after="0"/>
                      <w:jc w:val="right"/>
                      <w:rPr>
                        <w:rFonts w:ascii="Arial Rounded MT Bold" w:hAnsi="Arial Rounded MT Bold"/>
                        <w:sz w:val="14"/>
                        <w:szCs w:val="18"/>
                      </w:rPr>
                    </w:pPr>
                    <w:r w:rsidRPr="00FF4228">
                      <w:rPr>
                        <w:rFonts w:ascii="Arial Rounded MT Bold" w:hAnsi="Arial Rounded MT Bold"/>
                        <w:sz w:val="14"/>
                        <w:szCs w:val="18"/>
                      </w:rPr>
                      <w:t>www.saude.pi.gov.br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EA9CD7F" wp14:editId="033D8145">
              <wp:simplePos x="0" y="0"/>
              <wp:positionH relativeFrom="column">
                <wp:posOffset>6150610</wp:posOffset>
              </wp:positionH>
              <wp:positionV relativeFrom="paragraph">
                <wp:posOffset>-40005</wp:posOffset>
              </wp:positionV>
              <wp:extent cx="117475" cy="1089660"/>
              <wp:effectExtent l="0" t="0" r="15875" b="15240"/>
              <wp:wrapNone/>
              <wp:docPr id="25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7475" cy="108966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 w="9525">
                        <a:solidFill>
                          <a:srgbClr val="FF99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A23FC34" id="Rectangle 9" o:spid="_x0000_s1026" style="position:absolute;margin-left:484.3pt;margin-top:-3.15pt;width:9.25pt;height:8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" fillcolor="#f90" strokecolor="#f90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994D88E" wp14:editId="0E44AB0A">
              <wp:simplePos x="0" y="0"/>
              <wp:positionH relativeFrom="column">
                <wp:posOffset>6276975</wp:posOffset>
              </wp:positionH>
              <wp:positionV relativeFrom="paragraph">
                <wp:posOffset>-281305</wp:posOffset>
              </wp:positionV>
              <wp:extent cx="93345" cy="1330960"/>
              <wp:effectExtent l="0" t="0" r="20955" b="2159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3345" cy="1330960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9525">
                        <a:solidFill>
                          <a:srgbClr val="008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2C8E8E5" id="Rectangle 10" o:spid="_x0000_s1026" style="position:absolute;margin-left:494.25pt;margin-top:-22.15pt;width:7.35pt;height:104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" fillcolor="green" strokecolor="green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6254E1" wp14:editId="065F2910">
              <wp:simplePos x="0" y="0"/>
              <wp:positionH relativeFrom="column">
                <wp:posOffset>2661285</wp:posOffset>
              </wp:positionH>
              <wp:positionV relativeFrom="paragraph">
                <wp:posOffset>5083810</wp:posOffset>
              </wp:positionV>
              <wp:extent cx="2241550" cy="527050"/>
              <wp:effectExtent l="0" t="0" r="0" b="6350"/>
              <wp:wrapNone/>
              <wp:docPr id="20" name="Caixa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Secretaria Estadual da Saúde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 xml:space="preserve">Av. Pedro Freitas s/n - Centro Administrativo – Bloco A 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64018-200 - Teresina-PI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(86) 3216-3595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www.saude.pi.gov.br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B6254E1" id="Caixa de texto 20" o:spid="_x0000_s1028" type="#_x0000_t202" style="position:absolute;margin-left:209.55pt;margin-top:400.3pt;width:176.5pt;height:4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" filled="f" stroked="f">
              <v:textbox>
                <w:txbxContent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Secretaria Estadual da Saúde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 xml:space="preserve">Av. Pedro Freitas s/n - Centro Administrativo – Bloco A 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64018-200 - Teresina-PI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(86) 3216-3595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www.saude.pi.gov.br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B6FEE4" wp14:editId="065D2D86">
              <wp:simplePos x="0" y="0"/>
              <wp:positionH relativeFrom="column">
                <wp:posOffset>2661285</wp:posOffset>
              </wp:positionH>
              <wp:positionV relativeFrom="paragraph">
                <wp:posOffset>5083810</wp:posOffset>
              </wp:positionV>
              <wp:extent cx="2241550" cy="527050"/>
              <wp:effectExtent l="0" t="0" r="0" b="635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Secretaria Estadual da Saúde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 xml:space="preserve">Av. Pedro Freitas s/n - Centro Administrativo – Bloco A 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64018-200 - Teresina-PI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(86) 3216-3595</w:t>
                          </w:r>
                        </w:p>
                        <w:p w:rsidR="007E2FDE" w:rsidRPr="000566FD" w:rsidRDefault="007E2FDE" w:rsidP="007E2FDE">
                          <w:pPr>
                            <w:jc w:val="right"/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</w:pPr>
                          <w:r w:rsidRPr="000566FD">
                            <w:rPr>
                              <w:rFonts w:ascii="Arial Rounded MT Bold" w:hAnsi="Arial Rounded MT Bold"/>
                              <w:sz w:val="12"/>
                              <w:szCs w:val="18"/>
                            </w:rPr>
                            <w:t>www.saude.pi.gov.br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BB6FEE4" id="Caixa de texto 19" o:spid="_x0000_s1029" type="#_x0000_t202" style="position:absolute;margin-left:209.55pt;margin-top:400.3pt;width:176.5pt;height:4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" filled="f" stroked="f">
              <v:textbox>
                <w:txbxContent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Secretaria Estadual da Saúde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 xml:space="preserve">Av. Pedro Freitas s/n - Centro Administrativo – Bloco A 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64018-200 - Teresina-PI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(86) 3216-3595</w:t>
                    </w:r>
                  </w:p>
                  <w:p w:rsidR="007E2FDE" w:rsidRPr="000566FD" w:rsidRDefault="007E2FDE" w:rsidP="007E2FDE">
                    <w:pPr>
                      <w:jc w:val="right"/>
                      <w:rPr>
                        <w:rFonts w:ascii="Arial Rounded MT Bold" w:hAnsi="Arial Rounded MT Bold"/>
                        <w:sz w:val="12"/>
                        <w:szCs w:val="18"/>
                      </w:rPr>
                    </w:pPr>
                    <w:r w:rsidRPr="000566FD">
                      <w:rPr>
                        <w:rFonts w:ascii="Arial Rounded MT Bold" w:hAnsi="Arial Rounded MT Bold"/>
                        <w:sz w:val="12"/>
                        <w:szCs w:val="18"/>
                      </w:rPr>
                      <w:t>www.saude.pi.gov.br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A8261A" wp14:editId="30CA84AB">
              <wp:simplePos x="0" y="0"/>
              <wp:positionH relativeFrom="margin">
                <wp:posOffset>-1099820</wp:posOffset>
              </wp:positionH>
              <wp:positionV relativeFrom="margin">
                <wp:posOffset>9212580</wp:posOffset>
              </wp:positionV>
              <wp:extent cx="7590790" cy="308610"/>
              <wp:effectExtent l="0" t="0" r="10160" b="15240"/>
              <wp:wrapNone/>
              <wp:docPr id="18" name="Retângu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90790" cy="308610"/>
                      </a:xfrm>
                      <a:prstGeom prst="rect">
                        <a:avLst/>
                      </a:prstGeom>
                      <a:solidFill>
                        <a:srgbClr val="006600"/>
                      </a:solidFill>
                      <a:ln>
                        <a:solidFill>
                          <a:srgbClr val="0066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E1CEDA7" id="Retângulo 18" o:spid="_x0000_s1026" style="position:absolute;margin-left:-86.6pt;margin-top:725.4pt;width:597.7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" fillcolor="#060" strokecolor="#060" strokeweight="1pt">
              <v:path arrowok="t"/>
              <w10:wrap anchorx="margin" anchory="margin"/>
            </v:rect>
          </w:pict>
        </mc:Fallback>
      </mc:AlternateContent>
    </w:r>
  </w:p>
  <w:p w:rsidR="007E2FDE" w:rsidRDefault="007E2FDE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</w:p>
  <w:p w:rsidR="007E2FDE" w:rsidRDefault="007E2FDE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</w:p>
  <w:p w:rsidR="007E2FDE" w:rsidRDefault="007E2FDE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</w:p>
  <w:p w:rsidR="007E2FDE" w:rsidRDefault="007E2FDE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6DA1A19D" wp14:editId="6CC1E30B">
              <wp:simplePos x="0" y="0"/>
              <wp:positionH relativeFrom="column">
                <wp:posOffset>-99060</wp:posOffset>
              </wp:positionH>
              <wp:positionV relativeFrom="paragraph">
                <wp:posOffset>154305</wp:posOffset>
              </wp:positionV>
              <wp:extent cx="6680200" cy="215900"/>
              <wp:effectExtent l="5715" t="11430" r="10160" b="1079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0" cy="215900"/>
                      </a:xfrm>
                      <a:prstGeom prst="rect">
                        <a:avLst/>
                      </a:prstGeom>
                      <a:solidFill>
                        <a:srgbClr val="006600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A5A10B5" id="Rectangle 8" o:spid="_x0000_s1026" style="position:absolute;margin-left:-7.8pt;margin-top:12.15pt;width:526pt;height:17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" fillcolor="#060" strokecolor="white [321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1DB" w:rsidRDefault="00F741DB" w:rsidP="00CB189B">
      <w:pPr>
        <w:spacing w:after="0" w:line="240" w:lineRule="auto"/>
      </w:pPr>
      <w:r>
        <w:separator/>
      </w:r>
    </w:p>
  </w:footnote>
  <w:footnote w:type="continuationSeparator" w:id="0">
    <w:p w:rsidR="00F741DB" w:rsidRDefault="00F741DB" w:rsidP="00CB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DE" w:rsidRDefault="00F741D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61312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DE" w:rsidRDefault="001A5B29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94F7A4A" wp14:editId="691337EE">
              <wp:simplePos x="0" y="0"/>
              <wp:positionH relativeFrom="column">
                <wp:posOffset>6486525</wp:posOffset>
              </wp:positionH>
              <wp:positionV relativeFrom="paragraph">
                <wp:posOffset>-106680</wp:posOffset>
              </wp:positionV>
              <wp:extent cx="79375" cy="1419225"/>
              <wp:effectExtent l="0" t="0" r="15875" b="28575"/>
              <wp:wrapNone/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375" cy="1419225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9525">
                        <a:solidFill>
                          <a:srgbClr val="008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510.75pt;margin-top:-8.4pt;width:6.25pt;height:11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" fillcolor="green" strokecolor="green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703032E" wp14:editId="299DE463">
              <wp:simplePos x="0" y="0"/>
              <wp:positionH relativeFrom="column">
                <wp:posOffset>6407150</wp:posOffset>
              </wp:positionH>
              <wp:positionV relativeFrom="paragraph">
                <wp:posOffset>-106680</wp:posOffset>
              </wp:positionV>
              <wp:extent cx="70485" cy="1207135"/>
              <wp:effectExtent l="0" t="0" r="24765" b="12065"/>
              <wp:wrapNone/>
              <wp:docPr id="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85" cy="1207135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 w="9525">
                        <a:solidFill>
                          <a:srgbClr val="FF99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04.5pt;margin-top:-8.4pt;width:5.55pt;height:9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" fillcolor="#f90" strokecolor="#f90"/>
          </w:pict>
        </mc:Fallback>
      </mc:AlternateContent>
    </w:r>
    <w:r w:rsidR="007E2FD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AAE454B" wp14:editId="2AA5028C">
              <wp:simplePos x="0" y="0"/>
              <wp:positionH relativeFrom="column">
                <wp:posOffset>3810</wp:posOffset>
              </wp:positionH>
              <wp:positionV relativeFrom="paragraph">
                <wp:posOffset>-106680</wp:posOffset>
              </wp:positionV>
              <wp:extent cx="6819900" cy="152400"/>
              <wp:effectExtent l="0" t="0" r="19050" b="19050"/>
              <wp:wrapNone/>
              <wp:docPr id="3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19900" cy="152400"/>
                      </a:xfrm>
                      <a:prstGeom prst="rect">
                        <a:avLst/>
                      </a:prstGeom>
                      <a:solidFill>
                        <a:srgbClr val="006600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.3pt;margin-top:-8.4pt;width:537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" fillcolor="#060" strokecolor="white [3212]"/>
          </w:pict>
        </mc:Fallback>
      </mc:AlternateContent>
    </w:r>
  </w:p>
  <w:p w:rsidR="007E2FDE" w:rsidRDefault="007E2FDE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1ACF9E" wp14:editId="349BAFD3">
              <wp:simplePos x="0" y="0"/>
              <wp:positionH relativeFrom="column">
                <wp:posOffset>-101600</wp:posOffset>
              </wp:positionH>
              <wp:positionV relativeFrom="paragraph">
                <wp:posOffset>90806</wp:posOffset>
              </wp:positionV>
              <wp:extent cx="4597400" cy="901700"/>
              <wp:effectExtent l="0" t="0" r="0" b="0"/>
              <wp:wrapNone/>
              <wp:docPr id="14" name="Caixa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901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FDE" w:rsidRPr="0015547F" w:rsidRDefault="007E2FDE" w:rsidP="00CF3F7B">
                          <w:pPr>
                            <w:spacing w:after="0" w:line="240" w:lineRule="auto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  <w:r w:rsidRPr="0015547F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GOVERNO DO ESTADO DO PIAUÍ</w:t>
                          </w:r>
                        </w:p>
                        <w:p w:rsidR="007E2FDE" w:rsidRPr="0015547F" w:rsidRDefault="007E2FDE" w:rsidP="00CF3F7B">
                          <w:pPr>
                            <w:spacing w:after="0" w:line="240" w:lineRule="auto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  <w:r w:rsidRPr="0015547F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SECRETARIA DE ESTADO DA SAÚDE</w:t>
                          </w:r>
                        </w:p>
                        <w:p w:rsidR="007E2FDE" w:rsidRPr="0015547F" w:rsidRDefault="007E2FDE" w:rsidP="00CF3F7B">
                          <w:pPr>
                            <w:spacing w:after="0" w:line="240" w:lineRule="auto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  <w:r w:rsidRPr="0015547F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SUJPAT/DUVAS/GERÊNCIA DE ATENÇÃO À SAÚDE</w:t>
                          </w:r>
                        </w:p>
                        <w:p w:rsidR="007E2FDE" w:rsidRPr="00652870" w:rsidRDefault="007E2FDE" w:rsidP="00CF3F7B">
                          <w:pPr>
                            <w:spacing w:after="0" w:line="240" w:lineRule="auto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  <w:r w:rsidRPr="00652870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COO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R</w:t>
                          </w:r>
                          <w:r w:rsidRPr="00652870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DENAÇÃO DE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ATENÇÃO ÀS </w:t>
                          </w:r>
                          <w:r w:rsidRPr="00652870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DOENÇAS TRANSMISSÍVEIS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margin-left:-8pt;margin-top:7.15pt;width:362pt;height: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" stroked="f">
              <v:textbox>
                <w:txbxContent>
                  <w:p w:rsidR="007E2FDE" w:rsidRPr="0015547F" w:rsidRDefault="007E2FDE" w:rsidP="00CF3F7B">
                    <w:pPr>
                      <w:spacing w:after="0" w:line="240" w:lineRule="auto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  <w:r w:rsidRPr="0015547F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GOVERNO DO ESTADO DO PIAUÍ</w:t>
                    </w:r>
                  </w:p>
                  <w:p w:rsidR="007E2FDE" w:rsidRPr="0015547F" w:rsidRDefault="007E2FDE" w:rsidP="00CF3F7B">
                    <w:pPr>
                      <w:spacing w:after="0" w:line="240" w:lineRule="auto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  <w:r w:rsidRPr="0015547F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SECRETARIA DE ESTADO DA SAÚDE</w:t>
                    </w:r>
                  </w:p>
                  <w:p w:rsidR="007E2FDE" w:rsidRPr="0015547F" w:rsidRDefault="007E2FDE" w:rsidP="00CF3F7B">
                    <w:pPr>
                      <w:spacing w:after="0" w:line="240" w:lineRule="auto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  <w:r w:rsidRPr="0015547F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SUJPAT/DUVAS/GERÊNCIA DE ATENÇÃO À SAÚDE</w:t>
                    </w:r>
                  </w:p>
                  <w:p w:rsidR="007E2FDE" w:rsidRPr="00652870" w:rsidRDefault="007E2FDE" w:rsidP="00CF3F7B">
                    <w:pPr>
                      <w:spacing w:after="0" w:line="240" w:lineRule="auto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  <w:r w:rsidRPr="00652870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COO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R</w:t>
                    </w:r>
                    <w:r w:rsidRPr="00652870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DENAÇÃO DE 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ATENÇÃO ÀS </w:t>
                    </w:r>
                    <w:r w:rsidRPr="00652870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DOENÇAS TRANSMISSÍVEIS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53B4F9CF" wp14:editId="60E050F7">
          <wp:simplePos x="0" y="0"/>
          <wp:positionH relativeFrom="margin">
            <wp:posOffset>4502150</wp:posOffset>
          </wp:positionH>
          <wp:positionV relativeFrom="margin">
            <wp:posOffset>-1141095</wp:posOffset>
          </wp:positionV>
          <wp:extent cx="844550" cy="977900"/>
          <wp:effectExtent l="19050" t="0" r="0" b="0"/>
          <wp:wrapSquare wrapText="bothSides"/>
          <wp:docPr id="13" name="Imagem 13" descr="Descrição: 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Papel Timbrado_AL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393" t="26627" r="10927"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DE" w:rsidRDefault="00F741D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62336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92CE7"/>
    <w:multiLevelType w:val="hybridMultilevel"/>
    <w:tmpl w:val="C6D8E2B4"/>
    <w:lvl w:ilvl="0" w:tplc="CE948856">
      <w:start w:val="1"/>
      <w:numFmt w:val="decimal"/>
      <w:lvlText w:val="18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9B"/>
    <w:rsid w:val="000015E8"/>
    <w:rsid w:val="0000277C"/>
    <w:rsid w:val="000117D1"/>
    <w:rsid w:val="00013643"/>
    <w:rsid w:val="0003022F"/>
    <w:rsid w:val="00040467"/>
    <w:rsid w:val="00044F5A"/>
    <w:rsid w:val="00071586"/>
    <w:rsid w:val="00074B32"/>
    <w:rsid w:val="00075F44"/>
    <w:rsid w:val="0008696F"/>
    <w:rsid w:val="00096928"/>
    <w:rsid w:val="000C2188"/>
    <w:rsid w:val="001270BD"/>
    <w:rsid w:val="0015547F"/>
    <w:rsid w:val="001645EE"/>
    <w:rsid w:val="00166C74"/>
    <w:rsid w:val="0017151E"/>
    <w:rsid w:val="001A56B2"/>
    <w:rsid w:val="001A5B29"/>
    <w:rsid w:val="001B14FC"/>
    <w:rsid w:val="001B5C42"/>
    <w:rsid w:val="001D5F64"/>
    <w:rsid w:val="001D6F24"/>
    <w:rsid w:val="001F1F86"/>
    <w:rsid w:val="001F32E3"/>
    <w:rsid w:val="001F41D0"/>
    <w:rsid w:val="001F5019"/>
    <w:rsid w:val="00201442"/>
    <w:rsid w:val="00210B19"/>
    <w:rsid w:val="002114C9"/>
    <w:rsid w:val="00230DB1"/>
    <w:rsid w:val="00234A7A"/>
    <w:rsid w:val="00235D52"/>
    <w:rsid w:val="0025184A"/>
    <w:rsid w:val="00273FCB"/>
    <w:rsid w:val="00285C92"/>
    <w:rsid w:val="002945EC"/>
    <w:rsid w:val="002B689A"/>
    <w:rsid w:val="002F78CD"/>
    <w:rsid w:val="003005D0"/>
    <w:rsid w:val="003075DD"/>
    <w:rsid w:val="00311DBD"/>
    <w:rsid w:val="003278A9"/>
    <w:rsid w:val="00330229"/>
    <w:rsid w:val="00330C53"/>
    <w:rsid w:val="00354C77"/>
    <w:rsid w:val="003573CB"/>
    <w:rsid w:val="003612B2"/>
    <w:rsid w:val="00366949"/>
    <w:rsid w:val="003B4EBC"/>
    <w:rsid w:val="003D6BFC"/>
    <w:rsid w:val="004003F7"/>
    <w:rsid w:val="00404EB3"/>
    <w:rsid w:val="004123FF"/>
    <w:rsid w:val="00492FC2"/>
    <w:rsid w:val="004E3B73"/>
    <w:rsid w:val="00524EBF"/>
    <w:rsid w:val="00533AE9"/>
    <w:rsid w:val="00536141"/>
    <w:rsid w:val="00561192"/>
    <w:rsid w:val="00566872"/>
    <w:rsid w:val="005B0D57"/>
    <w:rsid w:val="005B2E0D"/>
    <w:rsid w:val="005C1C53"/>
    <w:rsid w:val="005C25CA"/>
    <w:rsid w:val="005E0A36"/>
    <w:rsid w:val="00605124"/>
    <w:rsid w:val="00607266"/>
    <w:rsid w:val="0062288E"/>
    <w:rsid w:val="00626B9F"/>
    <w:rsid w:val="006321F9"/>
    <w:rsid w:val="0063405A"/>
    <w:rsid w:val="00641242"/>
    <w:rsid w:val="00652870"/>
    <w:rsid w:val="0068166D"/>
    <w:rsid w:val="006C6883"/>
    <w:rsid w:val="006F4AB9"/>
    <w:rsid w:val="00707FCE"/>
    <w:rsid w:val="0071137C"/>
    <w:rsid w:val="00721206"/>
    <w:rsid w:val="00730312"/>
    <w:rsid w:val="00730339"/>
    <w:rsid w:val="00732A0D"/>
    <w:rsid w:val="00787D73"/>
    <w:rsid w:val="007A2D44"/>
    <w:rsid w:val="007C2D60"/>
    <w:rsid w:val="007C35D8"/>
    <w:rsid w:val="007E2FDE"/>
    <w:rsid w:val="007E5D51"/>
    <w:rsid w:val="007F0CBB"/>
    <w:rsid w:val="007F44ED"/>
    <w:rsid w:val="007F742C"/>
    <w:rsid w:val="00802BA0"/>
    <w:rsid w:val="0080729E"/>
    <w:rsid w:val="00826C82"/>
    <w:rsid w:val="00830179"/>
    <w:rsid w:val="00841879"/>
    <w:rsid w:val="00875E80"/>
    <w:rsid w:val="00886B8A"/>
    <w:rsid w:val="00887E50"/>
    <w:rsid w:val="0089032A"/>
    <w:rsid w:val="00893AFE"/>
    <w:rsid w:val="0089724A"/>
    <w:rsid w:val="008A76E9"/>
    <w:rsid w:val="008B238D"/>
    <w:rsid w:val="008C03BC"/>
    <w:rsid w:val="008D65EE"/>
    <w:rsid w:val="008F07CF"/>
    <w:rsid w:val="008F4FE2"/>
    <w:rsid w:val="00910E0D"/>
    <w:rsid w:val="00916BDC"/>
    <w:rsid w:val="0092337A"/>
    <w:rsid w:val="00935426"/>
    <w:rsid w:val="009879BA"/>
    <w:rsid w:val="009A7F6B"/>
    <w:rsid w:val="009D62D2"/>
    <w:rsid w:val="00A0040C"/>
    <w:rsid w:val="00A172F9"/>
    <w:rsid w:val="00A24C3D"/>
    <w:rsid w:val="00A24D27"/>
    <w:rsid w:val="00A34E2D"/>
    <w:rsid w:val="00A7383C"/>
    <w:rsid w:val="00AA4278"/>
    <w:rsid w:val="00AA4CE4"/>
    <w:rsid w:val="00AC03A0"/>
    <w:rsid w:val="00AC2F81"/>
    <w:rsid w:val="00AF747C"/>
    <w:rsid w:val="00B014B5"/>
    <w:rsid w:val="00B049D0"/>
    <w:rsid w:val="00B34330"/>
    <w:rsid w:val="00B56633"/>
    <w:rsid w:val="00BA044A"/>
    <w:rsid w:val="00BC3DFF"/>
    <w:rsid w:val="00BC4903"/>
    <w:rsid w:val="00BC507B"/>
    <w:rsid w:val="00BE07BF"/>
    <w:rsid w:val="00C118A6"/>
    <w:rsid w:val="00C23D65"/>
    <w:rsid w:val="00C65FD4"/>
    <w:rsid w:val="00C72D64"/>
    <w:rsid w:val="00C8098F"/>
    <w:rsid w:val="00C8254C"/>
    <w:rsid w:val="00C825C7"/>
    <w:rsid w:val="00C83B86"/>
    <w:rsid w:val="00C915E1"/>
    <w:rsid w:val="00CB189B"/>
    <w:rsid w:val="00CE5BC5"/>
    <w:rsid w:val="00CF3F7B"/>
    <w:rsid w:val="00CF6478"/>
    <w:rsid w:val="00D16C8D"/>
    <w:rsid w:val="00D16D73"/>
    <w:rsid w:val="00D25AA7"/>
    <w:rsid w:val="00D46EF2"/>
    <w:rsid w:val="00D51C3F"/>
    <w:rsid w:val="00D604E5"/>
    <w:rsid w:val="00D7477D"/>
    <w:rsid w:val="00D875CE"/>
    <w:rsid w:val="00D92799"/>
    <w:rsid w:val="00DE568F"/>
    <w:rsid w:val="00DE7528"/>
    <w:rsid w:val="00E02ABF"/>
    <w:rsid w:val="00E22E0C"/>
    <w:rsid w:val="00E50BFD"/>
    <w:rsid w:val="00E66210"/>
    <w:rsid w:val="00E72562"/>
    <w:rsid w:val="00E809C6"/>
    <w:rsid w:val="00E841C2"/>
    <w:rsid w:val="00E924CB"/>
    <w:rsid w:val="00EE31CE"/>
    <w:rsid w:val="00EE749E"/>
    <w:rsid w:val="00EF53DA"/>
    <w:rsid w:val="00F03FFC"/>
    <w:rsid w:val="00F062EF"/>
    <w:rsid w:val="00F078A0"/>
    <w:rsid w:val="00F12011"/>
    <w:rsid w:val="00F40B16"/>
    <w:rsid w:val="00F42AA2"/>
    <w:rsid w:val="00F52C9C"/>
    <w:rsid w:val="00F63C4F"/>
    <w:rsid w:val="00F66F41"/>
    <w:rsid w:val="00F73812"/>
    <w:rsid w:val="00F741DB"/>
    <w:rsid w:val="00F93C52"/>
    <w:rsid w:val="00FB6C52"/>
    <w:rsid w:val="00FC736D"/>
    <w:rsid w:val="00FF131D"/>
    <w:rsid w:val="00FF13AD"/>
    <w:rsid w:val="00FF4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</w:style>
  <w:style w:type="paragraph" w:styleId="Ttulo1">
    <w:name w:val="heading 1"/>
    <w:basedOn w:val="Normal"/>
    <w:next w:val="Normal"/>
    <w:link w:val="Ttulo1Char"/>
    <w:uiPriority w:val="9"/>
    <w:qFormat/>
    <w:rsid w:val="005668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668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F74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03F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6687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6687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Recuodecorpodetexto">
    <w:name w:val="Body Text Indent"/>
    <w:basedOn w:val="Normal"/>
    <w:link w:val="RecuodecorpodetextoChar"/>
    <w:rsid w:val="00566872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pacing w:val="20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66872"/>
    <w:rPr>
      <w:rFonts w:ascii="Times New Roman" w:eastAsia="Times New Roman" w:hAnsi="Times New Roman" w:cs="Times New Roman"/>
      <w:spacing w:val="20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F742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Hyperlink">
    <w:name w:val="Hyperlink"/>
    <w:basedOn w:val="Fontepargpadro"/>
    <w:uiPriority w:val="99"/>
    <w:unhideWhenUsed/>
    <w:rsid w:val="007F742C"/>
    <w:rPr>
      <w:color w:val="0563C1" w:themeColor="hyperlink"/>
      <w:u w:val="singl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03F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E0A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</w:style>
  <w:style w:type="paragraph" w:styleId="Ttulo1">
    <w:name w:val="heading 1"/>
    <w:basedOn w:val="Normal"/>
    <w:next w:val="Normal"/>
    <w:link w:val="Ttulo1Char"/>
    <w:uiPriority w:val="9"/>
    <w:qFormat/>
    <w:rsid w:val="005668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668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F74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03F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6687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6687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Recuodecorpodetexto">
    <w:name w:val="Body Text Indent"/>
    <w:basedOn w:val="Normal"/>
    <w:link w:val="RecuodecorpodetextoChar"/>
    <w:rsid w:val="00566872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pacing w:val="20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66872"/>
    <w:rPr>
      <w:rFonts w:ascii="Times New Roman" w:eastAsia="Times New Roman" w:hAnsi="Times New Roman" w:cs="Times New Roman"/>
      <w:spacing w:val="20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F742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Hyperlink">
    <w:name w:val="Hyperlink"/>
    <w:basedOn w:val="Fontepargpadro"/>
    <w:uiPriority w:val="99"/>
    <w:unhideWhenUsed/>
    <w:rsid w:val="007F742C"/>
    <w:rPr>
      <w:color w:val="0563C1" w:themeColor="hyperlink"/>
      <w:u w:val="singl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03F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E0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taids@saude.pi.gov.b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404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BARROSO</cp:lastModifiedBy>
  <cp:revision>33</cp:revision>
  <cp:lastPrinted>2015-11-26T15:19:00Z</cp:lastPrinted>
  <dcterms:created xsi:type="dcterms:W3CDTF">2015-11-26T14:44:00Z</dcterms:created>
  <dcterms:modified xsi:type="dcterms:W3CDTF">2015-11-27T14:10:00Z</dcterms:modified>
</cp:coreProperties>
</file>