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B3BB" w14:textId="012C0E0C" w:rsidR="0038243F" w:rsidRDefault="0038243F">
      <w:r w:rsidRPr="0038243F">
        <w:t>https://1drv.ms/u/s!AkvSxQYfxYC7nzSA3iyldEECMRRP?e=0n6XIA</w:t>
      </w:r>
    </w:p>
    <w:sectPr w:rsidR="0038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3F"/>
    <w:rsid w:val="003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0977"/>
  <w15:chartTrackingRefBased/>
  <w15:docId w15:val="{BB5C6C4D-914E-4B7B-BBA2-55B02A5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Irisnalda Meneses</dc:creator>
  <cp:keywords/>
  <dc:description/>
  <cp:lastModifiedBy>Irisnalda Meneses</cp:lastModifiedBy>
  <cp:revision>1</cp:revision>
  <dcterms:created xsi:type="dcterms:W3CDTF">2024-02-08T16:20:00Z</dcterms:created>
  <dcterms:modified xsi:type="dcterms:W3CDTF">2024-02-08T16:21:00Z</dcterms:modified>
</cp:coreProperties>
</file>